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051AC" w:rsidRPr="00D022C9" w14:paraId="20AE46B4" w14:textId="77777777" w:rsidTr="00993A22">
        <w:tc>
          <w:tcPr>
            <w:tcW w:w="8978" w:type="dxa"/>
            <w:shd w:val="clear" w:color="auto" w:fill="auto"/>
          </w:tcPr>
          <w:p w14:paraId="2F5DAA3D" w14:textId="77777777" w:rsidR="006051AC" w:rsidRPr="00D022C9" w:rsidRDefault="006051AC" w:rsidP="00993A22">
            <w:pPr>
              <w:spacing w:after="0" w:line="240" w:lineRule="auto"/>
              <w:rPr>
                <w:rFonts w:ascii="Century Gothic" w:hAnsi="Century Gothic"/>
                <w:b/>
                <w:sz w:val="20"/>
                <w:szCs w:val="20"/>
              </w:rPr>
            </w:pPr>
            <w:r w:rsidRPr="00D022C9">
              <w:rPr>
                <w:rFonts w:ascii="Century Gothic" w:hAnsi="Century Gothic"/>
                <w:b/>
                <w:sz w:val="20"/>
                <w:szCs w:val="20"/>
              </w:rPr>
              <w:t>EXTRACTO DE LAS INTERVENCIONES GENERADAS DURANTE LA DISCUSIÓN DEL DICTAMEN:</w:t>
            </w:r>
          </w:p>
          <w:p w14:paraId="3758BF40" w14:textId="77777777" w:rsidR="006051AC" w:rsidRDefault="006051AC" w:rsidP="00993A22">
            <w:pPr>
              <w:spacing w:before="200" w:line="240" w:lineRule="auto"/>
              <w:ind w:right="145"/>
              <w:jc w:val="both"/>
              <w:rPr>
                <w:rFonts w:ascii="Century Gothic" w:hAnsi="Century Gothic"/>
                <w:b/>
                <w:sz w:val="20"/>
                <w:szCs w:val="20"/>
              </w:rPr>
            </w:pPr>
            <w:r w:rsidRPr="00D022C9">
              <w:rPr>
                <w:rFonts w:ascii="Century Gothic" w:hAnsi="Century Gothic"/>
                <w:b/>
                <w:sz w:val="20"/>
                <w:szCs w:val="20"/>
              </w:rPr>
              <w:t xml:space="preserve">EN LO GENERAL: </w:t>
            </w:r>
          </w:p>
          <w:p w14:paraId="62ADD2F7" w14:textId="77777777" w:rsidR="006051AC" w:rsidRPr="00207BA2" w:rsidRDefault="006051AC" w:rsidP="00993A22">
            <w:pPr>
              <w:spacing w:before="200" w:line="240" w:lineRule="auto"/>
              <w:ind w:right="145"/>
              <w:jc w:val="both"/>
              <w:rPr>
                <w:rFonts w:ascii="Century Gothic" w:hAnsi="Century Gothic"/>
                <w:sz w:val="20"/>
                <w:szCs w:val="20"/>
              </w:rPr>
            </w:pPr>
            <w:r w:rsidRPr="00207BA2">
              <w:rPr>
                <w:rFonts w:ascii="Century Gothic" w:hAnsi="Century Gothic"/>
                <w:sz w:val="20"/>
                <w:szCs w:val="20"/>
              </w:rPr>
              <w:t>SIN INTERVENCIONES</w:t>
            </w:r>
          </w:p>
          <w:p w14:paraId="418329F8" w14:textId="77777777" w:rsidR="006051AC" w:rsidRDefault="006051AC" w:rsidP="00993A22">
            <w:pPr>
              <w:spacing w:after="0" w:line="240" w:lineRule="auto"/>
              <w:rPr>
                <w:rFonts w:ascii="Century Gothic" w:hAnsi="Century Gothic"/>
                <w:b/>
                <w:sz w:val="20"/>
                <w:szCs w:val="20"/>
              </w:rPr>
            </w:pPr>
            <w:r w:rsidRPr="00D022C9">
              <w:rPr>
                <w:rFonts w:ascii="Century Gothic" w:hAnsi="Century Gothic"/>
                <w:b/>
                <w:sz w:val="20"/>
                <w:szCs w:val="20"/>
              </w:rPr>
              <w:t>EN LO PARTICULAR:</w:t>
            </w:r>
          </w:p>
          <w:p w14:paraId="5FEDD992" w14:textId="77777777" w:rsidR="006051AC" w:rsidRDefault="006051AC" w:rsidP="00993A22">
            <w:pPr>
              <w:spacing w:after="0" w:line="240" w:lineRule="auto"/>
              <w:rPr>
                <w:rFonts w:ascii="Century Gothic" w:hAnsi="Century Gothic"/>
                <w:b/>
                <w:sz w:val="20"/>
                <w:szCs w:val="20"/>
              </w:rPr>
            </w:pPr>
          </w:p>
          <w:p w14:paraId="42C0A502" w14:textId="77777777" w:rsidR="006051AC" w:rsidRPr="00207BA2" w:rsidRDefault="006051AC" w:rsidP="00993A22">
            <w:pPr>
              <w:spacing w:after="0" w:line="240" w:lineRule="auto"/>
              <w:rPr>
                <w:rFonts w:ascii="Century Gothic" w:hAnsi="Century Gothic"/>
                <w:sz w:val="20"/>
                <w:szCs w:val="20"/>
              </w:rPr>
            </w:pPr>
            <w:r w:rsidRPr="00207BA2">
              <w:rPr>
                <w:rFonts w:ascii="Century Gothic" w:hAnsi="Century Gothic"/>
                <w:sz w:val="20"/>
                <w:szCs w:val="20"/>
              </w:rPr>
              <w:t>SIN INTER</w:t>
            </w:r>
            <w:r>
              <w:rPr>
                <w:rFonts w:ascii="Century Gothic" w:hAnsi="Century Gothic"/>
                <w:sz w:val="20"/>
                <w:szCs w:val="20"/>
              </w:rPr>
              <w:t>V</w:t>
            </w:r>
            <w:r w:rsidRPr="00207BA2">
              <w:rPr>
                <w:rFonts w:ascii="Century Gothic" w:hAnsi="Century Gothic"/>
                <w:sz w:val="20"/>
                <w:szCs w:val="20"/>
              </w:rPr>
              <w:t>ENCIONES</w:t>
            </w:r>
          </w:p>
          <w:p w14:paraId="738717F0" w14:textId="77777777" w:rsidR="006051AC" w:rsidRPr="00D022C9" w:rsidRDefault="006051AC" w:rsidP="00993A22">
            <w:pPr>
              <w:spacing w:line="240" w:lineRule="auto"/>
              <w:ind w:right="147"/>
              <w:jc w:val="both"/>
              <w:rPr>
                <w:rFonts w:ascii="Century Gothic" w:hAnsi="Century Gothic"/>
                <w:b/>
                <w:sz w:val="20"/>
                <w:szCs w:val="20"/>
              </w:rPr>
            </w:pPr>
          </w:p>
        </w:tc>
      </w:tr>
      <w:tr w:rsidR="006051AC" w:rsidRPr="00D022C9" w14:paraId="4B0C5104" w14:textId="77777777" w:rsidTr="00993A22">
        <w:tc>
          <w:tcPr>
            <w:tcW w:w="8978" w:type="dxa"/>
            <w:shd w:val="clear" w:color="auto" w:fill="auto"/>
          </w:tcPr>
          <w:p w14:paraId="58DB2C40" w14:textId="77777777" w:rsidR="006051AC" w:rsidRPr="00D022C9" w:rsidRDefault="006051AC" w:rsidP="00993A22">
            <w:pPr>
              <w:spacing w:after="0" w:line="240" w:lineRule="auto"/>
              <w:jc w:val="center"/>
              <w:rPr>
                <w:rFonts w:ascii="Century Gothic" w:hAnsi="Century Gothic"/>
                <w:b/>
                <w:sz w:val="20"/>
                <w:szCs w:val="20"/>
              </w:rPr>
            </w:pPr>
            <w:r w:rsidRPr="00D022C9">
              <w:rPr>
                <w:rFonts w:ascii="Century Gothic" w:hAnsi="Century Gothic"/>
                <w:b/>
                <w:sz w:val="20"/>
                <w:szCs w:val="20"/>
              </w:rPr>
              <w:t>VOTACIÓN OBTENIDA TANTO EN LO GENERAL COMO EN LO PARTICULAR, ASÍ COMO EL SENTIDO DEL VOTO</w:t>
            </w:r>
          </w:p>
          <w:p w14:paraId="6B3D6A50" w14:textId="77777777" w:rsidR="006051AC" w:rsidRPr="00D022C9" w:rsidRDefault="006051AC" w:rsidP="00993A22">
            <w:pPr>
              <w:spacing w:after="0" w:line="240" w:lineRule="auto"/>
              <w:rPr>
                <w:rFonts w:ascii="Century Gothic" w:hAnsi="Century Gothic"/>
                <w:b/>
                <w:sz w:val="20"/>
                <w:szCs w:val="20"/>
              </w:rPr>
            </w:pPr>
            <w:r w:rsidRPr="00D022C9">
              <w:rPr>
                <w:rFonts w:ascii="Century Gothic" w:hAnsi="Century Gothic"/>
                <w:b/>
                <w:sz w:val="20"/>
                <w:szCs w:val="20"/>
              </w:rPr>
              <w:t xml:space="preserve">EN LO GENERAL: </w:t>
            </w:r>
          </w:p>
          <w:p w14:paraId="2E2481D0" w14:textId="77777777" w:rsidR="006051AC" w:rsidRDefault="006051AC" w:rsidP="00993A22">
            <w:pPr>
              <w:spacing w:after="0" w:line="240" w:lineRule="auto"/>
              <w:jc w:val="both"/>
              <w:rPr>
                <w:rFonts w:ascii="Century Gothic" w:eastAsia="Arial Unicode MS" w:hAnsi="Century Gothic"/>
                <w:b/>
                <w:bCs/>
                <w:spacing w:val="-3"/>
                <w:sz w:val="20"/>
                <w:szCs w:val="20"/>
                <w:lang w:val="es-ES"/>
              </w:rPr>
            </w:pPr>
            <w:r w:rsidRPr="008230DC">
              <w:rPr>
                <w:rFonts w:ascii="Century Gothic" w:eastAsia="Arial Unicode MS" w:hAnsi="Century Gothic"/>
                <w:b/>
                <w:bCs/>
                <w:spacing w:val="-3"/>
                <w:sz w:val="20"/>
                <w:lang w:val="es-ES"/>
              </w:rPr>
              <w:t xml:space="preserve">VEINTE VOTOS A FAVOR, </w:t>
            </w:r>
            <w:r w:rsidRPr="008230DC">
              <w:rPr>
                <w:rFonts w:ascii="Century Gothic" w:eastAsia="Arial Unicode MS" w:hAnsi="Century Gothic"/>
                <w:bCs/>
                <w:spacing w:val="-3"/>
                <w:sz w:val="20"/>
                <w:lang w:val="es-ES"/>
              </w:rPr>
              <w:t xml:space="preserve"> MANIFESTADOS POR LAS Y LOS DIPUTADOS, CHRISTIAN AGÚNDEZ, GÓMEZ, LUIS ARMANDO DÍAZ, GABRIELA CISNEROS RUIZ, LORENA MARBELLA GONZÁLEZ DÍAZ, DENNY MANUEL GUERRERO CRUZ, EUFROCINA LÓPEZ VELASCO, JOSÉ RIGOBERTO MARES AGUILAR, ARMANDO MARTÍNEZ VEGA, MARÍA GUADALUPE MORENO HIGUERA, PAZ DEL ALMA OCHOA AMADOR, EDA MARÍA PALACIOS MÁRQUEZ, ENRIQUE RÍOS CRUZ, MARÍA LUISA TREJO PIÑUELAS, TERESITA DE JESÚS VALENTÍN VÁZQUEZ,  EDUARDO VALENTÍN VAN WORMER CASTRO, GUADALUPE VÁZQUEZ JACINTO, MARÍA LUISA OJEDA GONZÁLEZ, BLANCA BELIA MÁRQUEZ ESPINOZA, JOSÉ MARÍA AVILÉS CASTRO Y FERNANDO HOYOS </w:t>
            </w:r>
            <w:r w:rsidRPr="008230DC">
              <w:rPr>
                <w:rFonts w:ascii="Century Gothic" w:eastAsia="Arial Unicode MS" w:hAnsi="Century Gothic"/>
                <w:bCs/>
                <w:spacing w:val="-3"/>
                <w:sz w:val="20"/>
                <w:szCs w:val="20"/>
                <w:lang w:val="es-ES"/>
              </w:rPr>
              <w:t xml:space="preserve">AGUILAR, </w:t>
            </w:r>
            <w:r w:rsidRPr="008230DC">
              <w:rPr>
                <w:rFonts w:ascii="Century Gothic" w:eastAsia="Arial Unicode MS" w:hAnsi="Century Gothic"/>
                <w:b/>
                <w:bCs/>
                <w:spacing w:val="-3"/>
                <w:sz w:val="20"/>
                <w:szCs w:val="20"/>
                <w:lang w:val="es-ES"/>
              </w:rPr>
              <w:t>CERO VOTOS EN CONTRA Y CERO ABSTENCIONES</w:t>
            </w:r>
            <w:r>
              <w:rPr>
                <w:rFonts w:ascii="Century Gothic" w:eastAsia="Arial Unicode MS" w:hAnsi="Century Gothic"/>
                <w:b/>
                <w:bCs/>
                <w:spacing w:val="-3"/>
                <w:sz w:val="20"/>
                <w:szCs w:val="20"/>
                <w:lang w:val="es-ES"/>
              </w:rPr>
              <w:t>.</w:t>
            </w:r>
          </w:p>
          <w:p w14:paraId="4994E10D" w14:textId="77777777" w:rsidR="006051AC" w:rsidRPr="008230DC" w:rsidRDefault="006051AC" w:rsidP="00993A22">
            <w:pPr>
              <w:spacing w:after="0" w:line="240" w:lineRule="auto"/>
              <w:jc w:val="both"/>
              <w:rPr>
                <w:rFonts w:ascii="Century Gothic" w:hAnsi="Century Gothic"/>
                <w:b/>
                <w:sz w:val="20"/>
                <w:szCs w:val="20"/>
              </w:rPr>
            </w:pPr>
            <w:r w:rsidRPr="008230DC">
              <w:rPr>
                <w:rFonts w:ascii="Century Gothic" w:hAnsi="Century Gothic"/>
                <w:b/>
                <w:sz w:val="20"/>
                <w:szCs w:val="20"/>
              </w:rPr>
              <w:t xml:space="preserve"> </w:t>
            </w:r>
          </w:p>
          <w:p w14:paraId="6F8A9D6A" w14:textId="77777777" w:rsidR="006051AC" w:rsidRPr="008230DC" w:rsidRDefault="006051AC" w:rsidP="00993A22">
            <w:pPr>
              <w:spacing w:after="0" w:line="240" w:lineRule="auto"/>
              <w:jc w:val="both"/>
              <w:rPr>
                <w:rFonts w:ascii="Century Gothic" w:hAnsi="Century Gothic"/>
                <w:b/>
                <w:sz w:val="20"/>
                <w:szCs w:val="20"/>
              </w:rPr>
            </w:pPr>
            <w:r w:rsidRPr="008230DC">
              <w:rPr>
                <w:rFonts w:ascii="Century Gothic" w:hAnsi="Century Gothic"/>
                <w:b/>
                <w:sz w:val="20"/>
                <w:szCs w:val="20"/>
              </w:rPr>
              <w:t>EN LO PARTICULAR</w:t>
            </w:r>
          </w:p>
          <w:p w14:paraId="33C5E8B7" w14:textId="77777777" w:rsidR="006051AC" w:rsidRPr="00D022C9" w:rsidRDefault="006051AC" w:rsidP="00993A22">
            <w:pPr>
              <w:spacing w:after="0" w:line="240" w:lineRule="auto"/>
              <w:jc w:val="both"/>
              <w:rPr>
                <w:rFonts w:ascii="Century Gothic" w:hAnsi="Century Gothic"/>
                <w:b/>
                <w:sz w:val="20"/>
                <w:szCs w:val="20"/>
              </w:rPr>
            </w:pPr>
            <w:r w:rsidRPr="00D022C9">
              <w:rPr>
                <w:rFonts w:ascii="Century Gothic" w:eastAsia="Arial Unicode MS" w:hAnsi="Century Gothic"/>
                <w:bCs/>
                <w:spacing w:val="-3"/>
                <w:sz w:val="20"/>
                <w:szCs w:val="20"/>
                <w:lang w:val="es-ES"/>
              </w:rPr>
              <w:t>EN RAZÓN DE QUE NO HABERSE REGISTRADO RESERVAS EN LO PARTICULAR, Y CON FUNDAMENTO EN EL ARTÍCULO 145 DE LA LEY ORGÁNICA DEL PODER LEGISLATIVO</w:t>
            </w:r>
            <w:r w:rsidRPr="00D022C9">
              <w:rPr>
                <w:rFonts w:ascii="Century Gothic" w:eastAsia="Arial Unicode MS" w:hAnsi="Century Gothic"/>
                <w:b/>
                <w:bCs/>
                <w:spacing w:val="-3"/>
                <w:sz w:val="20"/>
                <w:szCs w:val="20"/>
                <w:lang w:val="es-ES"/>
              </w:rPr>
              <w:t>, LA PRESIDENCIA DECLARÓ APROBADO EL DICTAMEN EN TODOS SUS TÉRMINOS</w:t>
            </w:r>
          </w:p>
          <w:p w14:paraId="4A7D7C09" w14:textId="77777777" w:rsidR="006051AC" w:rsidRPr="00D022C9" w:rsidRDefault="006051AC" w:rsidP="00993A22">
            <w:pPr>
              <w:spacing w:after="0" w:line="240" w:lineRule="auto"/>
              <w:jc w:val="center"/>
              <w:rPr>
                <w:rFonts w:ascii="Century Gothic" w:hAnsi="Century Gothic"/>
                <w:b/>
                <w:sz w:val="20"/>
                <w:szCs w:val="20"/>
              </w:rPr>
            </w:pPr>
          </w:p>
        </w:tc>
      </w:tr>
    </w:tbl>
    <w:p w14:paraId="189351AE" w14:textId="77777777" w:rsidR="00B035F3" w:rsidRDefault="00B035F3">
      <w:bookmarkStart w:id="0" w:name="_GoBack"/>
      <w:bookmarkEnd w:id="0"/>
    </w:p>
    <w:sectPr w:rsidR="00B035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F3"/>
    <w:rsid w:val="006051AC"/>
    <w:rsid w:val="00B03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BAB74-AF72-4806-BE11-CC621559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AC"/>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966</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2023-05-03T19:46:00Z</dcterms:created>
  <dcterms:modified xsi:type="dcterms:W3CDTF">2023-05-03T19:47:00Z</dcterms:modified>
</cp:coreProperties>
</file>